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55862">
      <w:r>
        <w:t>Certificate Merge Fields</w:t>
      </w:r>
    </w:p>
    <w:p w:rsidR="008E2386">
      <w:r w:rsidR="006B47B3">
        <w:rPr>
          <w:noProof/>
        </w:rPr>
        <w:t>-1</w:t>
      </w:r>
    </w:p>
    <w:p w:rsidR="003902A2">
      <w:r w:rsidR="006B47B3">
        <w:rPr>
          <w:noProof/>
        </w:rPr>
        <w:t>Live Activity</w:t>
      </w:r>
    </w:p>
    <w:p w:rsidR="008E2386"/>
    <w:p w:rsidR="008E2386"/>
    <w:p w:rsidR="00C91E21">
      <w:r w:rsidR="006B47B3">
        <w:rPr>
          <w:noProof/>
        </w:rPr>
        <w:t>2.00</w:t>
      </w:r>
    </w:p>
    <w:p w:rsidR="00C91E21"/>
    <w:p w:rsidR="00C91E21"/>
    <w:p w:rsidR="00C91E21"/>
    <w:p w:rsidR="000A0073"/>
    <w:p w:rsidR="000A0073"/>
    <w:p w:rsidR="00206C56"/>
    <w:p w:rsidR="00206C56">
      <w:r w:rsidR="006B47B3">
        <w:rPr>
          <w:noProof/>
        </w:rPr>
        <w:t>Clinical Effectiveness</w:t>
      </w:r>
      <w:r w:rsidR="006B47B3">
        <w:rPr>
          <w:noProof/>
        </w:rPr>
        <w:t xml:space="preserve"> Leadership Training (CELT) - TH</w:t>
      </w:r>
    </w:p>
    <w:p w:rsidR="00206C56">
      <w:r w:rsidR="006B47B3">
        <w:rPr>
          <w:noProof/>
        </w:rPr>
        <w:t>TN</w:t>
      </w:r>
    </w:p>
    <w:p w:rsidR="00206C56"/>
    <w:p w:rsidR="00206C56"/>
    <w:p w:rsidR="00206C56"/>
    <w:p w:rsidR="00206C56">
      <w:r w:rsidR="006B47B3">
        <w:rPr>
          <w:noProof/>
        </w:rPr>
        <w:t>0</w:t>
      </w:r>
    </w:p>
    <w:p w:rsidR="00DF218C">
      <w:r w:rsidR="006B47B3">
        <w:rPr>
          <w:noProof/>
        </w:rPr>
        <w:t>0</w:t>
      </w:r>
    </w:p>
    <w:p w:rsidR="00DF218C">
      <w:r w:rsidR="006B47B3">
        <w:rPr>
          <w:noProof/>
        </w:rPr>
        <w:t>0</w:t>
      </w:r>
    </w:p>
    <w:p w:rsidR="00DF218C"/>
    <w:p w:rsidR="00DF218C"/>
    <w:p w:rsidR="007A0ED1"/>
    <w:p w:rsidR="005C339B"/>
    <w:p w:rsidR="005C339B"/>
    <w:p w:rsidR="00BB47CD">
      <w:r w:rsidR="006B47B3">
        <w:rPr>
          <w:noProof/>
        </w:rPr>
        <w:t>2.00</w:t>
      </w:r>
    </w:p>
    <w:p w:rsidR="00BB47CD"/>
    <w:p w:rsidR="0074094B"/>
    <w:p w:rsidR="0074094B">
      <w:r>
        <w:t>Brochure Merge Fields</w:t>
      </w:r>
    </w:p>
    <w:p w:rsidR="0074094B"/>
    <w:p w:rsidR="00ED71DB"/>
    <w:p w:rsidR="00740E74"/>
    <w:p w:rsidR="00740E74"/>
    <w:p w:rsidR="00740E74"/>
    <w:p w:rsidR="00740E74"/>
    <w:p w:rsidR="00740E74">
      <w:r w:rsidR="006B47B3">
        <w:rPr>
          <w:noProof/>
        </w:rPr>
        <w:t>12/5</w:t>
      </w:r>
      <w:r w:rsidR="006B47B3">
        <w:rPr>
          <w:noProof/>
        </w:rPr>
        <w:t>/2025 9:00:00 PM</w:t>
      </w:r>
    </w:p>
    <w:p w:rsidR="00740E74"/>
    <w:p w:rsidR="00740E74">
      <w:r w:rsidR="006B47B3">
        <w:rPr>
          <w:noProof/>
        </w:rPr>
        <w:t>10651</w:t>
      </w:r>
    </w:p>
    <w:p w:rsidR="00740E74"/>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740E74">
      <w:pPr>
        <w:bidi w:val="0"/>
        <w:spacing w:after="280" w:afterAutospacing="1"/>
      </w:pPr>
    </w:p>
    <w:p w:rsidR="00774906"/>
    <w:p w:rsidR="00B11008"/>
    <w:p w:rsidR="00B11008">
      <w:r w:rsidR="006B47B3">
        <w:rPr>
          <w:noProof/>
        </w:rPr>
        <w:t>CloudCME Sandbox</w:t>
      </w:r>
      <w:r w:rsidR="006B47B3">
        <w:rPr>
          <w:noProof/>
        </w:rPr>
        <w:t xml:space="preserv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B11008">
      <w:r w:rsidR="006B47B3">
        <w:rPr>
          <w:noProof/>
        </w:rPr>
        <w:t>1 Explain</w:t>
      </w:r>
      <w:r w:rsidR="006B47B3">
        <w:rPr>
          <w:noProof/>
        </w:rPr>
        <w:t xml:space="preserve"> the foundations of the Institute for Healthcare Improvement (IHI) Triple Aim Goals.</w:t>
      </w:r>
    </w:p>
    <w:p w:rsidR="00B11008">
      <w:r w:rsidR="006B47B3">
        <w:rPr>
          <w:noProof/>
        </w:rPr>
        <w:t>2 Employ one new technique to access data to modify clinical practice.</w:t>
      </w:r>
    </w:p>
    <w:p w:rsidR="00B11008"/>
    <w:p w:rsidR="00B11008"/>
    <w:p w:rsidR="00B11008"/>
    <w:p w:rsidR="00672608"/>
    <w:p w:rsidR="00672608"/>
    <w:p w:rsidR="00672608"/>
    <w:p w:rsidR="00672608">
      <w:r w:rsidR="006B47B3">
        <w:rPr>
          <w:noProof/>
        </w:rPr>
        <w:t>12/5</w:t>
      </w:r>
      <w:r w:rsidR="006B47B3">
        <w:rPr>
          <w:noProof/>
        </w:rPr>
        <w:t>/2025 7:00:00 AM</w:t>
      </w:r>
    </w:p>
    <w:p w:rsidR="00672608"/>
    <w:p w:rsidR="00672608">
      <w:pPr>
        <w:rPr>
          <w:noProo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Jennifer</dc:creator>
  <cp:lastModifiedBy>Welch, Thomas</cp:lastModifiedBy>
  <cp:revision>5</cp:revision>
  <dcterms:created xsi:type="dcterms:W3CDTF">2025-03-18T14:48:00Z</dcterms:created>
  <dcterms:modified xsi:type="dcterms:W3CDTF">2025-03-18T15:56:00Z</dcterms:modified>
</cp:coreProperties>
</file>