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055862">
      <w:r>
        <w:t>Certificate Merge Fields</w:t>
      </w:r>
    </w:p>
    <w:p w:rsidR="008E2386">
      <w:r w:rsidR="006B47B3">
        <w:rPr>
          <w:noProof/>
        </w:rPr>
        <w:t>-1</w:t>
      </w:r>
    </w:p>
    <w:p w:rsidR="003902A2">
      <w:r w:rsidR="006B47B3">
        <w:rPr>
          <w:noProof/>
        </w:rPr>
        <w:t>Live Activity</w:t>
      </w:r>
    </w:p>
    <w:p w:rsidR="008E2386"/>
    <w:p w:rsidR="008E2386"/>
    <w:p w:rsidR="00C91E21">
      <w:r w:rsidR="006B47B3">
        <w:rPr>
          <w:noProof/>
        </w:rPr>
        <w:t>2.00</w:t>
      </w:r>
    </w:p>
    <w:p w:rsidR="00C91E21"/>
    <w:p w:rsidR="00C91E21"/>
    <w:p w:rsidR="00C91E21"/>
    <w:p w:rsidR="000A0073"/>
    <w:p w:rsidR="000A0073"/>
    <w:p w:rsidR="00206C56"/>
    <w:p w:rsidR="00206C56">
      <w:r w:rsidR="006B47B3">
        <w:rPr>
          <w:noProof/>
        </w:rPr>
        <w:t>Clinical Effectiveness</w:t>
      </w:r>
      <w:r w:rsidR="006B47B3">
        <w:rPr>
          <w:noProof/>
        </w:rPr>
        <w:t xml:space="preserve"> Leadership Training (CELT) - JS</w:t>
      </w:r>
    </w:p>
    <w:p w:rsidR="00206C56">
      <w:r w:rsidR="006B47B3">
        <w:rPr>
          <w:noProof/>
        </w:rPr>
        <w:t>TN</w:t>
      </w:r>
    </w:p>
    <w:p w:rsidR="00206C56"/>
    <w:p w:rsidR="00206C56"/>
    <w:p w:rsidR="00206C56"/>
    <w:p w:rsidR="00206C56">
      <w:r w:rsidR="006B47B3">
        <w:rPr>
          <w:noProof/>
        </w:rPr>
        <w:t>0</w:t>
      </w:r>
    </w:p>
    <w:p w:rsidR="00DF218C">
      <w:r w:rsidR="006B47B3">
        <w:rPr>
          <w:noProof/>
        </w:rPr>
        <w:t>0</w:t>
      </w:r>
    </w:p>
    <w:p w:rsidR="00DF218C">
      <w:r w:rsidR="006B47B3">
        <w:rPr>
          <w:noProof/>
        </w:rPr>
        <w:t>0</w:t>
      </w:r>
    </w:p>
    <w:p w:rsidR="00DF218C"/>
    <w:p w:rsidR="00DF218C"/>
    <w:p w:rsidR="007A0ED1"/>
    <w:p w:rsidR="005C339B"/>
    <w:p w:rsidR="005C339B"/>
    <w:p w:rsidR="00BB47CD">
      <w:r w:rsidR="006B47B3">
        <w:rPr>
          <w:noProof/>
        </w:rPr>
        <w:t>2.00</w:t>
      </w:r>
    </w:p>
    <w:p w:rsidR="00BB47CD"/>
    <w:p w:rsidR="0074094B"/>
    <w:p w:rsidR="0074094B">
      <w:r>
        <w:t>Brochure Merge Fields</w:t>
      </w:r>
    </w:p>
    <w:p w:rsidR="0074094B"/>
    <w:p w:rsidR="00ED71DB"/>
    <w:p w:rsidR="00740E74"/>
    <w:p w:rsidR="00740E74"/>
    <w:p w:rsidR="00740E74"/>
    <w:p w:rsidR="00740E74"/>
    <w:p w:rsidR="00740E74">
      <w:r w:rsidR="006B47B3">
        <w:rPr>
          <w:noProof/>
        </w:rPr>
        <w:t>12/5</w:t>
      </w:r>
      <w:r w:rsidR="006B47B3">
        <w:rPr>
          <w:noProof/>
        </w:rPr>
        <w:t>/2025 9:00:00 AM</w:t>
      </w:r>
    </w:p>
    <w:p w:rsidR="00740E74"/>
    <w:p w:rsidR="00740E74">
      <w:r w:rsidR="006B47B3">
        <w:rPr>
          <w:noProof/>
        </w:rPr>
        <w:t>10655</w:t>
      </w:r>
    </w:p>
    <w:p w:rsidR="00740E74"/>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2781"/>
        <w:gridCol w:w="2781"/>
        <w:gridCol w:w="3708"/>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740E74">
      <w:pPr>
        <w:bidi w:val="0"/>
        <w:spacing w:after="280" w:afterAutospacing="1"/>
      </w:pPr>
    </w:p>
    <w:p w:rsidR="00774906"/>
    <w:p w:rsidR="00B11008"/>
    <w:p w:rsidR="00B11008">
      <w:r w:rsidR="006B47B3">
        <w:rPr>
          <w:noProof/>
        </w:rPr>
        <w:t>CloudCME Sandbox</w:t>
      </w:r>
      <w:r w:rsidR="006B47B3">
        <w:rPr>
          <w:noProof/>
        </w:rPr>
        <w:t xml:space="preserve"> adheres to the ACCME’s Standards for Integrity and Independence in Accredited Continuing Education. Any individuals in a position to control the content of a CE activity, including faculty, planners, reviewers or others are required to disclose all relevant financial relationships with ineligible entities (commercial interests). All relevant conflicts of interest have been mitigated prior to the commencement of the activity.</w:t>
      </w:r>
    </w:p>
    <w:p w:rsidR="00B11008">
      <w:r w:rsidR="006B47B3">
        <w:rPr>
          <w:noProof/>
        </w:rPr>
        <w:t>1 i</w:t>
      </w:r>
      <w:r w:rsidR="006B47B3">
        <w:rPr>
          <w:noProof/>
        </w:rPr>
        <w:t>.</w:t>
        <w:tab/>
        <w:t>Explain the foundations of the Institute for Healthcare Improvement (IHI) Triple Aim Goals.</w:t>
      </w:r>
    </w:p>
    <w:p w:rsidR="00B11008">
      <w:r w:rsidR="006B47B3">
        <w:rPr>
          <w:noProof/>
        </w:rPr>
        <w:t>2 ii.</w:t>
        <w:tab/>
        <w:t>Employ one new technique to access data to modify clinical practice.</w:t>
      </w:r>
    </w:p>
    <w:p w:rsidR="00B11008"/>
    <w:p w:rsidR="00B11008"/>
    <w:p w:rsidR="00B11008"/>
    <w:p w:rsidR="00672608"/>
    <w:p w:rsidR="00672608"/>
    <w:p w:rsidR="00672608"/>
    <w:p w:rsidR="00672608">
      <w:r w:rsidR="006B47B3">
        <w:rPr>
          <w:noProof/>
        </w:rPr>
        <w:t>12/5</w:t>
      </w:r>
      <w:r w:rsidR="006B47B3">
        <w:rPr>
          <w:noProof/>
        </w:rPr>
        <w:t>/2025 7:00:00 AM</w:t>
      </w:r>
    </w:p>
    <w:p w:rsidR="00672608"/>
    <w:p w:rsidR="00672608">
      <w:pPr>
        <w:rPr>
          <w:noProof/>
        </w:rPr>
      </w:pPr>
    </w:p>
    <w:sectPr>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proofState w:spelling="clean" w:grammar="clean"/>
  <w:doNotTrackMoves/>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433</Words>
  <Characters>2469</Characters>
  <Application>Microsoft Office Word</Application>
  <DocSecurity>0</DocSecurity>
  <Lines>20</Lines>
  <Paragraphs>5</Paragraphs>
  <ScaleCrop>false</ScaleCrop>
  <Company/>
  <LinksUpToDate>false</LinksUpToDate>
  <CharactersWithSpaces>2897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Ott, Jennifer</dc:creator>
  <cp:lastModifiedBy>Welch, Thomas</cp:lastModifiedBy>
  <cp:revision>5</cp:revision>
  <dcterms:created xsi:type="dcterms:W3CDTF">2025-03-18T14:48:00Z</dcterms:created>
  <dcterms:modified xsi:type="dcterms:W3CDTF">2025-03-18T15:56:00Z</dcterms:modified>
</cp:coreProperties>
</file>